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The Conservative Parliamentary Candidate for Peterborough, Paul Bristow, has called for his Labour and Lib Dem opponents to sign a clean campaign pledge for the General Election.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Clean Campaign Pledge seeks to hold candidates responsible for activists and Councillors on their side of the political debate, and provide a more grown-up environment for political debate at a time of increasing intolerance and vicious political attacks.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u w:val="single"/>
        </w:rPr>
      </w:pPr>
      <w:r w:rsidDel="00000000" w:rsidR="00000000" w:rsidRPr="00000000">
        <w:rPr>
          <w:u w:val="single"/>
          <w:rtl w:val="0"/>
        </w:rPr>
        <w:t xml:space="preserve">Clean Campaign Pledge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We the candidates pledge: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5"/>
        </w:numPr>
        <w:ind w:left="720" w:hanging="360"/>
        <w:rPr/>
      </w:pPr>
      <w:r w:rsidDel="00000000" w:rsidR="00000000" w:rsidRPr="00000000">
        <w:rPr>
          <w:rtl w:val="0"/>
        </w:rPr>
        <w:t xml:space="preserve">I will run a clean, positive and honest campaign based on facts and focused on the issues that concern the people of Peterborough.</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
        </w:numPr>
        <w:ind w:left="720" w:hanging="360"/>
        <w:rPr/>
      </w:pPr>
      <w:r w:rsidDel="00000000" w:rsidR="00000000" w:rsidRPr="00000000">
        <w:rPr>
          <w:rtl w:val="0"/>
        </w:rPr>
        <w:t xml:space="preserve">I will tell the truth about what I have achieved and stand for, and what others have achieved and stand for - and will not seek to deliberately scaremonger the people of Peterborough through misleading claims about other party's records, motives, or intentions.</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2"/>
        </w:numPr>
        <w:ind w:left="720" w:hanging="360"/>
        <w:rPr/>
      </w:pPr>
      <w:r w:rsidDel="00000000" w:rsidR="00000000" w:rsidRPr="00000000">
        <w:rPr>
          <w:rtl w:val="0"/>
        </w:rPr>
        <w:t xml:space="preserve">I will debate my opponents rigorously on policy, but my team and I will not engage in personal attacks or smears on others.</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4"/>
        </w:numPr>
        <w:ind w:left="720" w:hanging="360"/>
        <w:rPr/>
      </w:pPr>
      <w:r w:rsidDel="00000000" w:rsidR="00000000" w:rsidRPr="00000000">
        <w:rPr>
          <w:rtl w:val="0"/>
        </w:rPr>
        <w:t xml:space="preserve">I will stick strictly to the spending limits and rules of the campaign as set out by the Electoral Commission and will not allow third parties to spend money on online advertising to support my campaign.</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3"/>
        </w:numPr>
        <w:ind w:left="720" w:hanging="360"/>
        <w:rPr/>
      </w:pPr>
      <w:r w:rsidDel="00000000" w:rsidR="00000000" w:rsidRPr="00000000">
        <w:rPr>
          <w:rtl w:val="0"/>
        </w:rPr>
        <w:t xml:space="preserve">I will do all that I can to encourage my supporters to keep their campaigning clean - particularly on social media.  </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Conservative candidate Paul Bristow said:</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 "People are sick of negative campaigning, smears and mudslinging. What has become clear over the past few years in particular is we've forgotten how to disagree well. Let's stick to the facts and challenge each other on our policies. Not engage in personal attacks.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 look forward to a clean campaign here in Peterborough. The choice is clear: All Jeremy Corbyn and Labour have to offer at the coming election is more dither and pointless delay. We have a great Brexit deal. I will be promoting our positive vision for what is possible for Britain and Peterborough once Brexit is done and we leave with our great new deal."</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